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882" w:rsidRDefault="00FA3627" w:rsidP="00FA3627">
      <w:pPr>
        <w:pStyle w:val="a3"/>
        <w:numPr>
          <w:ilvl w:val="0"/>
          <w:numId w:val="1"/>
        </w:numPr>
      </w:pPr>
      <w:r>
        <w:t>Компания планирует разработку и выведение на рынок нового продукта, не представленного на данный момент другими конкурентами. Опишите ключевые особенности и положения оптимальной в данной ситуации HR-стратегии, которую компании следует использовать.</w:t>
      </w:r>
    </w:p>
    <w:p w:rsidR="00FA3627" w:rsidRDefault="00FA3627" w:rsidP="00FA3627">
      <w:pPr>
        <w:pStyle w:val="a3"/>
        <w:numPr>
          <w:ilvl w:val="0"/>
          <w:numId w:val="1"/>
        </w:numPr>
      </w:pPr>
      <w:r>
        <w:t>С учетом текущей стратегии вашей компании или той компании, в которой вы ранее работали, сформируйте перечень критериев для оценки кадрового потенциала компании.</w:t>
      </w:r>
      <w:bookmarkStart w:id="0" w:name="_GoBack"/>
      <w:bookmarkEnd w:id="0"/>
    </w:p>
    <w:sectPr w:rsidR="00FA3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B35C74"/>
    <w:multiLevelType w:val="hybridMultilevel"/>
    <w:tmpl w:val="C5E69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718"/>
    <w:rsid w:val="00516718"/>
    <w:rsid w:val="00F26882"/>
    <w:rsid w:val="00FA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8B49"/>
  <w15:chartTrackingRefBased/>
  <w15:docId w15:val="{3D454F7B-135D-43CB-9771-34A840A31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6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2021-11-08T09:40:00Z</dcterms:created>
  <dcterms:modified xsi:type="dcterms:W3CDTF">2021-11-08T09:41:00Z</dcterms:modified>
</cp:coreProperties>
</file>